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CDD" w:rsidRPr="003B3CDD" w:rsidRDefault="003B3CDD" w:rsidP="003B3CDD">
      <w:pPr>
        <w:spacing w:line="480" w:lineRule="auto"/>
        <w:jc w:val="both"/>
        <w:rPr>
          <w:rFonts w:ascii="Times New Roman" w:hAnsi="Times New Roman" w:cs="Times New Roman"/>
          <w:b/>
          <w:color w:val="1B1B1B"/>
          <w:sz w:val="24"/>
          <w:szCs w:val="24"/>
          <w:shd w:val="clear" w:color="auto" w:fill="FFFFFF"/>
        </w:rPr>
      </w:pPr>
      <w:r w:rsidRPr="003B3CDD">
        <w:rPr>
          <w:rFonts w:ascii="Times New Roman" w:hAnsi="Times New Roman" w:cs="Times New Roman"/>
          <w:b/>
          <w:color w:val="1B1B1B"/>
          <w:sz w:val="24"/>
          <w:szCs w:val="24"/>
          <w:shd w:val="clear" w:color="auto" w:fill="FFFFFF"/>
        </w:rPr>
        <w:t xml:space="preserve">What Does the Speaker Know? </w:t>
      </w:r>
    </w:p>
    <w:p w:rsidR="003B3CDD" w:rsidRPr="003B3CDD" w:rsidRDefault="003B3CDD" w:rsidP="003B3CDD">
      <w:pPr>
        <w:spacing w:line="480" w:lineRule="auto"/>
        <w:jc w:val="both"/>
        <w:rPr>
          <w:rFonts w:ascii="Times New Roman" w:hAnsi="Times New Roman" w:cs="Times New Roman"/>
          <w:b/>
          <w:color w:val="1B1B1B"/>
          <w:sz w:val="24"/>
          <w:szCs w:val="24"/>
          <w:shd w:val="clear" w:color="auto" w:fill="FFFFFF"/>
        </w:rPr>
      </w:pPr>
      <w:r w:rsidRPr="003B3CDD">
        <w:rPr>
          <w:rFonts w:ascii="Times New Roman" w:hAnsi="Times New Roman" w:cs="Times New Roman"/>
          <w:b/>
          <w:color w:val="1B1B1B"/>
          <w:sz w:val="24"/>
          <w:szCs w:val="24"/>
          <w:shd w:val="clear" w:color="auto" w:fill="FFFFFF"/>
        </w:rPr>
        <w:t>Nancy Barros</w:t>
      </w:r>
    </w:p>
    <w:p w:rsidR="003B3CDD" w:rsidRPr="003B3CDD" w:rsidRDefault="003B3CDD" w:rsidP="003B3CDD">
      <w:pPr>
        <w:spacing w:line="480" w:lineRule="auto"/>
        <w:jc w:val="both"/>
        <w:rPr>
          <w:rFonts w:ascii="Times New Roman" w:hAnsi="Times New Roman" w:cs="Times New Roman"/>
          <w:b/>
          <w:color w:val="1B1B1B"/>
          <w:sz w:val="24"/>
          <w:szCs w:val="24"/>
          <w:shd w:val="clear" w:color="auto" w:fill="FFFFFF"/>
        </w:rPr>
      </w:pPr>
      <w:r w:rsidRPr="003B3CDD">
        <w:rPr>
          <w:rFonts w:ascii="Times New Roman" w:hAnsi="Times New Roman" w:cs="Times New Roman"/>
          <w:b/>
          <w:color w:val="1B1B1B"/>
          <w:sz w:val="24"/>
          <w:szCs w:val="24"/>
          <w:shd w:val="clear" w:color="auto" w:fill="FFFFFF"/>
        </w:rPr>
        <w:t>10</w:t>
      </w:r>
      <w:r w:rsidRPr="003B3CDD">
        <w:rPr>
          <w:rFonts w:ascii="Times New Roman" w:hAnsi="Times New Roman" w:cs="Times New Roman"/>
          <w:b/>
          <w:color w:val="1B1B1B"/>
          <w:sz w:val="24"/>
          <w:szCs w:val="24"/>
          <w:shd w:val="clear" w:color="auto" w:fill="FFFFFF"/>
          <w:vertAlign w:val="superscript"/>
        </w:rPr>
        <w:t>th</w:t>
      </w:r>
      <w:r w:rsidRPr="003B3CDD">
        <w:rPr>
          <w:rFonts w:ascii="Times New Roman" w:hAnsi="Times New Roman" w:cs="Times New Roman"/>
          <w:b/>
          <w:color w:val="1B1B1B"/>
          <w:sz w:val="24"/>
          <w:szCs w:val="24"/>
          <w:shd w:val="clear" w:color="auto" w:fill="FFFFFF"/>
        </w:rPr>
        <w:t xml:space="preserve"> October 2021</w:t>
      </w:r>
    </w:p>
    <w:p w:rsidR="003B3CDD" w:rsidRPr="003B3CDD" w:rsidRDefault="003B3CDD" w:rsidP="003B3CDD">
      <w:pPr>
        <w:spacing w:line="480" w:lineRule="auto"/>
        <w:jc w:val="both"/>
        <w:rPr>
          <w:rFonts w:ascii="Times New Roman" w:hAnsi="Times New Roman" w:cs="Times New Roman"/>
          <w:b/>
          <w:color w:val="1D1D1D"/>
          <w:sz w:val="24"/>
          <w:szCs w:val="24"/>
          <w:shd w:val="clear" w:color="auto" w:fill="FFFFFF"/>
        </w:rPr>
      </w:pPr>
      <w:r w:rsidRPr="003B3CDD">
        <w:rPr>
          <w:rFonts w:ascii="Times New Roman" w:hAnsi="Times New Roman" w:cs="Times New Roman"/>
          <w:b/>
          <w:color w:val="1D1D1D"/>
          <w:sz w:val="24"/>
          <w:szCs w:val="24"/>
          <w:shd w:val="clear" w:color="auto" w:fill="FFFFFF"/>
        </w:rPr>
        <w:t xml:space="preserve">Discussion -Initial post: At the end of McKay’s “The Harlem Dancer,” the speaker says s/he “knew” something. What does the speaker know by the end of the poem, and how do you think s/he knows it? Why might that knowledge conflict with the imagery and language of the rest of the poem? </w:t>
      </w:r>
    </w:p>
    <w:p w:rsidR="003B3CDD" w:rsidRPr="003B3CDD" w:rsidRDefault="003B3CDD" w:rsidP="003B3CDD">
      <w:pPr>
        <w:spacing w:line="480" w:lineRule="auto"/>
        <w:jc w:val="both"/>
        <w:rPr>
          <w:rFonts w:ascii="Times New Roman" w:hAnsi="Times New Roman" w:cs="Times New Roman"/>
          <w:color w:val="1D1D1D"/>
          <w:sz w:val="24"/>
          <w:szCs w:val="24"/>
          <w:shd w:val="clear" w:color="auto" w:fill="FFFFFF"/>
        </w:rPr>
      </w:pPr>
      <w:r w:rsidRPr="003B3CDD">
        <w:rPr>
          <w:rFonts w:ascii="Times New Roman" w:hAnsi="Times New Roman" w:cs="Times New Roman"/>
          <w:color w:val="1D1D1D"/>
          <w:sz w:val="24"/>
          <w:szCs w:val="24"/>
          <w:shd w:val="clear" w:color="auto" w:fill="FFFFFF"/>
        </w:rPr>
        <w:t>At the end of the poem, the speaker asserts that, indeed the woman’s smile if not real, she falsely smiles and tends to detach herself from her surroundings. The speaker recognizes that indeed the dancer is a real human being having emotions and feelings as well as dreams. She is not just, as beautiful object perceived as a source of pleasures for all audience. The Knowledge truly conflicts the imagery of the poem because the woman proves to be like any other human having feelings and emotions and thus needs her some respect and love just like any other human and not just to be se</w:t>
      </w:r>
      <w:bookmarkStart w:id="0" w:name="_GoBack"/>
      <w:bookmarkEnd w:id="0"/>
      <w:r w:rsidRPr="003B3CDD">
        <w:rPr>
          <w:rFonts w:ascii="Times New Roman" w:hAnsi="Times New Roman" w:cs="Times New Roman"/>
          <w:color w:val="1D1D1D"/>
          <w:sz w:val="24"/>
          <w:szCs w:val="24"/>
          <w:shd w:val="clear" w:color="auto" w:fill="FFFFFF"/>
        </w:rPr>
        <w:t>en as an object for pleasure as clearly indicated by the poem imagery.</w:t>
      </w:r>
    </w:p>
    <w:p w:rsidR="00F06A15" w:rsidRPr="003B3CDD" w:rsidRDefault="00F06A15" w:rsidP="003B3CDD">
      <w:pPr>
        <w:spacing w:line="480" w:lineRule="auto"/>
        <w:jc w:val="both"/>
        <w:rPr>
          <w:rFonts w:ascii="Times New Roman" w:hAnsi="Times New Roman" w:cs="Times New Roman"/>
          <w:sz w:val="24"/>
          <w:szCs w:val="24"/>
        </w:rPr>
      </w:pPr>
    </w:p>
    <w:sectPr w:rsidR="00F06A15" w:rsidRPr="003B3C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CDD"/>
    <w:rsid w:val="003B3CDD"/>
    <w:rsid w:val="00F06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BB1747-BB74-4DE4-89D0-A25CE168A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3C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855</Characters>
  <Application>Microsoft Office Word</Application>
  <DocSecurity>0</DocSecurity>
  <Lines>7</Lines>
  <Paragraphs>2</Paragraphs>
  <ScaleCrop>false</ScaleCrop>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1</cp:revision>
  <dcterms:created xsi:type="dcterms:W3CDTF">2021-10-11T02:43:00Z</dcterms:created>
  <dcterms:modified xsi:type="dcterms:W3CDTF">2021-10-11T02:43:00Z</dcterms:modified>
</cp:coreProperties>
</file>